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E617F8" w14:textId="77777777" w:rsidR="00456FC6" w:rsidRDefault="00456FC6">
      <w:pPr>
        <w:rPr>
          <w:sz w:val="21"/>
        </w:rPr>
      </w:pPr>
    </w:p>
    <w:p w14:paraId="1F324CF4" w14:textId="77777777" w:rsidR="00456FC6" w:rsidRDefault="00456FC6">
      <w:pPr>
        <w:rPr>
          <w:sz w:val="21"/>
        </w:rPr>
      </w:pPr>
    </w:p>
    <w:p w14:paraId="67BEE788" w14:textId="77777777" w:rsidR="00456FC6" w:rsidRDefault="00456FC6">
      <w:pPr>
        <w:rPr>
          <w:sz w:val="21"/>
        </w:rPr>
      </w:pPr>
    </w:p>
    <w:p w14:paraId="21C543C5" w14:textId="77777777" w:rsidR="00456FC6" w:rsidRDefault="00CE35D3">
      <w:pPr>
        <w:pStyle w:val="Titel"/>
        <w:rPr>
          <w:rFonts w:ascii="Arial Black" w:hAnsi="Arial Black"/>
          <w:bCs/>
          <w:caps/>
          <w:sz w:val="40"/>
        </w:rPr>
      </w:pPr>
      <w:r>
        <w:rPr>
          <w:rFonts w:ascii="Arial Black" w:hAnsi="Arial Black"/>
          <w:bCs/>
          <w:caps/>
          <w:sz w:val="40"/>
        </w:rPr>
        <w:t>Ausschreibungstext</w:t>
      </w:r>
    </w:p>
    <w:p w14:paraId="27C59D9B" w14:textId="77777777" w:rsidR="00456FC6" w:rsidRDefault="00456FC6">
      <w:pPr>
        <w:rPr>
          <w:rFonts w:cs="Arial"/>
          <w:sz w:val="24"/>
        </w:rPr>
      </w:pPr>
    </w:p>
    <w:p w14:paraId="5943BA77" w14:textId="380C4BA1" w:rsidR="0046310F" w:rsidRDefault="006D64F1" w:rsidP="002E1585">
      <w:pPr>
        <w:rPr>
          <w:rFonts w:cs="Arial"/>
          <w:sz w:val="24"/>
        </w:rPr>
      </w:pPr>
      <w:r w:rsidRPr="006D64F1">
        <w:rPr>
          <w:rFonts w:cs="Arial"/>
          <w:sz w:val="24"/>
        </w:rPr>
        <w:t>Schutzkappe zu Einleiter-Hochstromkupplung L1</w:t>
      </w:r>
    </w:p>
    <w:p w14:paraId="3DFF6485" w14:textId="77777777" w:rsidR="006D64F1" w:rsidRPr="009C20F0" w:rsidRDefault="006D64F1" w:rsidP="002E1585">
      <w:pPr>
        <w:rPr>
          <w:rFonts w:cs="Arial"/>
          <w:sz w:val="24"/>
        </w:rPr>
      </w:pPr>
    </w:p>
    <w:p w14:paraId="2C45E195" w14:textId="22D97D58" w:rsidR="00456FC6" w:rsidRDefault="009C20F0" w:rsidP="009C20F0">
      <w:pPr>
        <w:rPr>
          <w:rFonts w:cs="Arial"/>
          <w:b/>
          <w:sz w:val="24"/>
        </w:rPr>
      </w:pPr>
      <w:r w:rsidRPr="009C20F0">
        <w:rPr>
          <w:rFonts w:cs="Arial"/>
          <w:b/>
          <w:sz w:val="24"/>
        </w:rPr>
        <w:t>Fabrikat:</w:t>
      </w:r>
      <w:r w:rsidRPr="009C20F0">
        <w:rPr>
          <w:rFonts w:cs="Arial"/>
          <w:b/>
          <w:sz w:val="24"/>
        </w:rPr>
        <w:tab/>
        <w:t>GIFAS</w:t>
      </w:r>
      <w:r w:rsidR="004A56C0">
        <w:rPr>
          <w:rFonts w:cs="Arial"/>
          <w:b/>
          <w:sz w:val="24"/>
        </w:rPr>
        <w:t xml:space="preserve"> Electric Gesellschaft m.b.H</w:t>
      </w:r>
    </w:p>
    <w:p w14:paraId="18141A4F" w14:textId="2CB4249C" w:rsidR="00215254" w:rsidRPr="009C20F0" w:rsidRDefault="004A56C0">
      <w:pPr>
        <w:rPr>
          <w:rFonts w:cs="Arial"/>
          <w:b/>
          <w:sz w:val="24"/>
        </w:rPr>
      </w:pPr>
      <w:r>
        <w:rPr>
          <w:rFonts w:cs="Arial"/>
          <w:b/>
          <w:sz w:val="24"/>
        </w:rPr>
        <w:t xml:space="preserve">Type: </w:t>
      </w:r>
      <w:r>
        <w:rPr>
          <w:rFonts w:cs="Arial"/>
          <w:b/>
          <w:sz w:val="24"/>
        </w:rPr>
        <w:tab/>
      </w:r>
      <w:r>
        <w:rPr>
          <w:rFonts w:cs="Arial"/>
          <w:b/>
          <w:sz w:val="24"/>
        </w:rPr>
        <w:tab/>
      </w:r>
      <w:r w:rsidR="006D64F1" w:rsidRPr="006D64F1">
        <w:rPr>
          <w:rFonts w:cs="Arial"/>
          <w:b/>
          <w:sz w:val="24"/>
        </w:rPr>
        <w:t>93335 - POWERSAFE.KUPPLUNG.SCHUTZKAPPE.L1</w:t>
      </w:r>
    </w:p>
    <w:sectPr w:rsidR="00215254" w:rsidRPr="009C20F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5" w:right="849" w:bottom="1132" w:left="849" w:header="709" w:footer="136" w:gutter="0"/>
      <w:paperSrc w:first="272" w:other="27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D7C02B" w14:textId="77777777" w:rsidR="004D3A30" w:rsidRDefault="004D3A30">
      <w:r>
        <w:separator/>
      </w:r>
    </w:p>
  </w:endnote>
  <w:endnote w:type="continuationSeparator" w:id="0">
    <w:p w14:paraId="643E6689" w14:textId="77777777" w:rsidR="004D3A30" w:rsidRDefault="004D3A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nion Pro">
    <w:altName w:val="Cambria"/>
    <w:panose1 w:val="00000000000000000000"/>
    <w:charset w:val="00"/>
    <w:family w:val="roman"/>
    <w:notTrueType/>
    <w:pitch w:val="variable"/>
    <w:sig w:usb0="60000287" w:usb1="00000001" w:usb2="00000000" w:usb3="00000000" w:csb0="0000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wis721 Hv BT">
    <w:altName w:val="Swis721 Blk BT"/>
    <w:charset w:val="00"/>
    <w:family w:val="swiss"/>
    <w:pitch w:val="variable"/>
    <w:sig w:usb0="00000087" w:usb1="00000000" w:usb2="00000000" w:usb3="00000000" w:csb0="0000001B" w:csb1="00000000"/>
  </w:font>
  <w:font w:name="Swis721 Lt BT">
    <w:panose1 w:val="020B0403020202020204"/>
    <w:charset w:val="00"/>
    <w:family w:val="swiss"/>
    <w:pitch w:val="variable"/>
    <w:sig w:usb0="00000087" w:usb1="00000000" w:usb2="00000000" w:usb3="00000000" w:csb0="0000001B" w:csb1="00000000"/>
  </w:font>
  <w:font w:name="Swis721 Md BT">
    <w:altName w:val="Arial"/>
    <w:charset w:val="00"/>
    <w:family w:val="swiss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BB839C" w14:textId="77777777" w:rsidR="00B16FF8" w:rsidRDefault="00B16FF8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1E940C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Md BT" w:hAnsi="Swis721 Md BT"/>
        <w:sz w:val="14"/>
        <w:szCs w:val="14"/>
      </w:rPr>
    </w:pPr>
    <w:r>
      <w:rPr>
        <w:rFonts w:ascii="Swis721 Md BT" w:hAnsi="Swis721 Md BT"/>
        <w:sz w:val="14"/>
        <w:szCs w:val="14"/>
      </w:rPr>
      <w:t>UID-Nr.</w:t>
    </w:r>
    <w:r>
      <w:rPr>
        <w:rFonts w:ascii="Swis721 Lt BT" w:hAnsi="Swis721 Lt BT"/>
        <w:sz w:val="14"/>
        <w:szCs w:val="14"/>
      </w:rPr>
      <w:t xml:space="preserve">  ATU34839208</w:t>
    </w:r>
    <w:r>
      <w:rPr>
        <w:rFonts w:ascii="Swis721 Lt BT" w:hAnsi="Swis721 Lt BT"/>
        <w:sz w:val="14"/>
        <w:szCs w:val="14"/>
      </w:rPr>
      <w:tab/>
    </w:r>
    <w:r>
      <w:rPr>
        <w:rFonts w:ascii="Swis721 Md BT" w:hAnsi="Swis721 Md BT"/>
        <w:sz w:val="14"/>
        <w:szCs w:val="14"/>
      </w:rPr>
      <w:t>Raiffeisenbank Eugendorf</w:t>
    </w:r>
    <w:r>
      <w:rPr>
        <w:rFonts w:ascii="Swis721 Md BT" w:hAnsi="Swis721 Md BT"/>
        <w:sz w:val="14"/>
        <w:szCs w:val="14"/>
      </w:rPr>
      <w:tab/>
      <w:t>Salzburger Sparkasse</w:t>
    </w:r>
    <w:r>
      <w:rPr>
        <w:rFonts w:ascii="Swis721 Md BT" w:hAnsi="Swis721 Md BT"/>
        <w:sz w:val="14"/>
        <w:szCs w:val="14"/>
      </w:rPr>
      <w:tab/>
      <w:t>Oberbank Salzburg</w:t>
    </w:r>
    <w:r>
      <w:rPr>
        <w:rFonts w:ascii="Swis721 Md BT" w:hAnsi="Swis721 Md BT"/>
        <w:sz w:val="14"/>
        <w:szCs w:val="14"/>
      </w:rPr>
      <w:tab/>
      <w:t>Oberbank München</w:t>
    </w:r>
  </w:p>
  <w:p w14:paraId="02227A76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FN</w:t>
    </w:r>
    <w:r>
      <w:rPr>
        <w:rFonts w:ascii="Swis721 Lt BT" w:hAnsi="Swis721 Lt BT"/>
        <w:sz w:val="14"/>
        <w:szCs w:val="14"/>
      </w:rPr>
      <w:t xml:space="preserve"> 60593h, LG Salzburg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35015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20404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15090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70120700</w:t>
    </w:r>
  </w:p>
  <w:p w14:paraId="7FC0BC22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DVR</w:t>
    </w:r>
    <w:r>
      <w:rPr>
        <w:rFonts w:ascii="Swis721 Lt BT" w:hAnsi="Swis721 Lt BT"/>
        <w:sz w:val="14"/>
        <w:szCs w:val="14"/>
      </w:rPr>
      <w:t xml:space="preserve"> 0933228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19661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3501119668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121232508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1001272846</w:t>
    </w:r>
  </w:p>
  <w:p w14:paraId="1FFE5832" w14:textId="77777777" w:rsidR="00456FC6" w:rsidRPr="009C20F0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  <w:lang w:val="en-US"/>
      </w:rPr>
    </w:pPr>
    <w:r w:rsidRPr="009C20F0">
      <w:rPr>
        <w:rFonts w:ascii="Swis721 Md BT" w:hAnsi="Swis721 Md BT"/>
        <w:sz w:val="14"/>
        <w:szCs w:val="14"/>
        <w:lang w:val="en-US"/>
      </w:rPr>
      <w:t>ARA</w:t>
    </w:r>
    <w:r w:rsidRPr="009C20F0">
      <w:rPr>
        <w:rFonts w:ascii="Swis721 Lt BT" w:hAnsi="Swis721 Lt BT"/>
        <w:sz w:val="14"/>
        <w:szCs w:val="14"/>
        <w:lang w:val="en-US"/>
      </w:rPr>
      <w:t xml:space="preserve"> 557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RVSAAT2S015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SBGSAT2S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OBKLAT2L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OBKLDEMX</w:t>
    </w:r>
  </w:p>
  <w:p w14:paraId="7B8A39AC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3"/>
        <w:szCs w:val="14"/>
        <w:lang w:val="en-GB"/>
      </w:rPr>
    </w:pPr>
    <w:r>
      <w:rPr>
        <w:rFonts w:ascii="Swis721 Md BT" w:hAnsi="Swis721 Md BT"/>
        <w:sz w:val="14"/>
        <w:szCs w:val="14"/>
        <w:lang w:val="en-GB"/>
      </w:rPr>
      <w:t>ERA</w:t>
    </w:r>
    <w:r>
      <w:rPr>
        <w:rFonts w:ascii="Swis721 Lt BT" w:hAnsi="Swis721 Lt BT"/>
        <w:sz w:val="14"/>
        <w:szCs w:val="14"/>
        <w:lang w:val="en-GB"/>
      </w:rPr>
      <w:t xml:space="preserve"> 50125</w:t>
    </w:r>
    <w:r>
      <w:rPr>
        <w:rFonts w:ascii="Swis721 Lt BT" w:hAnsi="Swis721 Lt BT"/>
        <w:sz w:val="14"/>
        <w:szCs w:val="14"/>
        <w:lang w:val="en-GB"/>
      </w:rPr>
      <w:tab/>
      <w:t xml:space="preserve">IBAN: </w:t>
    </w:r>
    <w:r>
      <w:rPr>
        <w:rFonts w:ascii="Swis721 Lt BT" w:hAnsi="Swis721 Lt BT"/>
        <w:sz w:val="14"/>
        <w:szCs w:val="14"/>
        <w:lang w:val="en-GB"/>
      </w:rPr>
      <w:tab/>
      <w:t>AT313501500000019661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AT562040403501119668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AT531509000121232508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DE07701207001001272846</w:t>
    </w:r>
  </w:p>
  <w:p w14:paraId="00D36E94" w14:textId="77777777" w:rsidR="00456FC6" w:rsidRDefault="00456FC6">
    <w:pPr>
      <w:pStyle w:val="Fuzeile"/>
      <w:tabs>
        <w:tab w:val="clear" w:pos="4536"/>
        <w:tab w:val="clear" w:pos="9072"/>
      </w:tabs>
      <w:rPr>
        <w:lang w:val="en-GB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76C529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Md BT" w:hAnsi="Swis721 Md BT"/>
        <w:sz w:val="14"/>
        <w:szCs w:val="14"/>
      </w:rPr>
    </w:pPr>
    <w:r>
      <w:rPr>
        <w:rFonts w:ascii="Swis721 Md BT" w:hAnsi="Swis721 Md BT"/>
        <w:sz w:val="14"/>
        <w:szCs w:val="14"/>
      </w:rPr>
      <w:t>UID-Nr.</w:t>
    </w:r>
    <w:r>
      <w:rPr>
        <w:rFonts w:ascii="Swis721 Lt BT" w:hAnsi="Swis721 Lt BT"/>
        <w:sz w:val="14"/>
        <w:szCs w:val="14"/>
      </w:rPr>
      <w:t xml:space="preserve">  ATU34839208</w:t>
    </w:r>
    <w:r>
      <w:rPr>
        <w:rFonts w:ascii="Swis721 Lt BT" w:hAnsi="Swis721 Lt BT"/>
        <w:sz w:val="14"/>
        <w:szCs w:val="14"/>
      </w:rPr>
      <w:tab/>
    </w:r>
    <w:r>
      <w:rPr>
        <w:rFonts w:ascii="Swis721 Md BT" w:hAnsi="Swis721 Md BT"/>
        <w:sz w:val="14"/>
        <w:szCs w:val="14"/>
      </w:rPr>
      <w:t>Raiffeisenbank Eugendorf</w:t>
    </w:r>
    <w:r>
      <w:rPr>
        <w:rFonts w:ascii="Swis721 Md BT" w:hAnsi="Swis721 Md BT"/>
        <w:sz w:val="14"/>
        <w:szCs w:val="14"/>
      </w:rPr>
      <w:tab/>
      <w:t>Salzburger Sparkasse</w:t>
    </w:r>
    <w:r>
      <w:rPr>
        <w:rFonts w:ascii="Swis721 Md BT" w:hAnsi="Swis721 Md BT"/>
        <w:sz w:val="14"/>
        <w:szCs w:val="14"/>
      </w:rPr>
      <w:tab/>
      <w:t>Oberbank Salzburg</w:t>
    </w:r>
    <w:r>
      <w:rPr>
        <w:rFonts w:ascii="Swis721 Md BT" w:hAnsi="Swis721 Md BT"/>
        <w:sz w:val="14"/>
        <w:szCs w:val="14"/>
      </w:rPr>
      <w:tab/>
      <w:t>Oberbank München</w:t>
    </w:r>
  </w:p>
  <w:p w14:paraId="5E76A2EA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FN</w:t>
    </w:r>
    <w:r>
      <w:rPr>
        <w:rFonts w:ascii="Swis721 Lt BT" w:hAnsi="Swis721 Lt BT"/>
        <w:sz w:val="14"/>
        <w:szCs w:val="14"/>
      </w:rPr>
      <w:t xml:space="preserve"> 60593h, LG Salzburg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35015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20404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15090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70120700</w:t>
    </w:r>
  </w:p>
  <w:p w14:paraId="0854CFDD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DVR</w:t>
    </w:r>
    <w:r>
      <w:rPr>
        <w:rFonts w:ascii="Swis721 Lt BT" w:hAnsi="Swis721 Lt BT"/>
        <w:sz w:val="14"/>
        <w:szCs w:val="14"/>
      </w:rPr>
      <w:t xml:space="preserve"> 0933228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19661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3501119668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121232508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1001272846</w:t>
    </w:r>
  </w:p>
  <w:p w14:paraId="38B7177E" w14:textId="77777777" w:rsidR="00456FC6" w:rsidRPr="009C20F0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  <w:lang w:val="en-US"/>
      </w:rPr>
    </w:pPr>
    <w:r w:rsidRPr="009C20F0">
      <w:rPr>
        <w:rFonts w:ascii="Swis721 Md BT" w:hAnsi="Swis721 Md BT"/>
        <w:sz w:val="14"/>
        <w:szCs w:val="14"/>
        <w:lang w:val="en-US"/>
      </w:rPr>
      <w:t>ARA</w:t>
    </w:r>
    <w:r w:rsidRPr="009C20F0">
      <w:rPr>
        <w:rFonts w:ascii="Swis721 Lt BT" w:hAnsi="Swis721 Lt BT"/>
        <w:sz w:val="14"/>
        <w:szCs w:val="14"/>
        <w:lang w:val="en-US"/>
      </w:rPr>
      <w:t xml:space="preserve"> 557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RVSAAT2S015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SBGSAT2S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OBKLAT2L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OBKLDEMX</w:t>
    </w:r>
  </w:p>
  <w:p w14:paraId="630D1E2E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3"/>
        <w:szCs w:val="14"/>
        <w:lang w:val="en-GB"/>
      </w:rPr>
    </w:pPr>
    <w:r>
      <w:rPr>
        <w:rFonts w:ascii="Swis721 Md BT" w:hAnsi="Swis721 Md BT"/>
        <w:sz w:val="14"/>
        <w:szCs w:val="14"/>
        <w:lang w:val="en-GB"/>
      </w:rPr>
      <w:t>ERA</w:t>
    </w:r>
    <w:r>
      <w:rPr>
        <w:rFonts w:ascii="Swis721 Lt BT" w:hAnsi="Swis721 Lt BT"/>
        <w:sz w:val="14"/>
        <w:szCs w:val="14"/>
        <w:lang w:val="en-GB"/>
      </w:rPr>
      <w:t xml:space="preserve"> 50125</w:t>
    </w:r>
    <w:r>
      <w:rPr>
        <w:rFonts w:ascii="Swis721 Lt BT" w:hAnsi="Swis721 Lt BT"/>
        <w:sz w:val="14"/>
        <w:szCs w:val="14"/>
        <w:lang w:val="en-GB"/>
      </w:rPr>
      <w:tab/>
      <w:t xml:space="preserve">IBAN: </w:t>
    </w:r>
    <w:r>
      <w:rPr>
        <w:rFonts w:ascii="Swis721 Lt BT" w:hAnsi="Swis721 Lt BT"/>
        <w:sz w:val="14"/>
        <w:szCs w:val="14"/>
        <w:lang w:val="en-GB"/>
      </w:rPr>
      <w:tab/>
      <w:t>AT313501500000019661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AT562040403501119668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AT531509000121232508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DE07701207001001272846</w:t>
    </w:r>
  </w:p>
  <w:p w14:paraId="094BA9A6" w14:textId="77777777" w:rsidR="00456FC6" w:rsidRDefault="00456FC6">
    <w:pPr>
      <w:pStyle w:val="Fuzeile"/>
      <w:tabs>
        <w:tab w:val="clear" w:pos="4536"/>
        <w:tab w:val="clear" w:pos="9072"/>
      </w:tabs>
      <w:rPr>
        <w:lang w:val="en-GB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BF5440" w14:textId="77777777" w:rsidR="004D3A30" w:rsidRDefault="004D3A30">
      <w:r>
        <w:separator/>
      </w:r>
    </w:p>
  </w:footnote>
  <w:footnote w:type="continuationSeparator" w:id="0">
    <w:p w14:paraId="0B32AA7B" w14:textId="77777777" w:rsidR="004D3A30" w:rsidRDefault="004D3A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C9F8C6" w14:textId="77777777" w:rsidR="00B16FF8" w:rsidRDefault="00B16FF8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4AF1AE" w14:textId="77777777" w:rsidR="00456FC6" w:rsidRDefault="004D3A30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  <w:lang w:val="en-GB"/>
      </w:rPr>
    </w:pPr>
    <w:r>
      <w:rPr>
        <w:rFonts w:ascii="Swis721 Hv BT" w:hAnsi="Swis721 Hv BT"/>
        <w:noProof/>
        <w:color w:val="0070FF"/>
        <w:sz w:val="20"/>
        <w:szCs w:val="16"/>
      </w:rPr>
      <w:object w:dxaOrig="1440" w:dyaOrig="1440" w14:anchorId="39B1E82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7" type="#_x0000_t75" style="position:absolute;margin-left:385pt;margin-top:-9.7pt;width:128.25pt;height:49.5pt;z-index:251658240">
          <v:imagedata r:id="rId1" o:title=""/>
        </v:shape>
        <o:OLEObject Type="Embed" ProgID="Word.Picture.8" ShapeID="_x0000_s1027" DrawAspect="Content" ObjectID="_1833432285" r:id="rId2"/>
      </w:object>
    </w:r>
    <w:r w:rsidR="00CE35D3">
      <w:rPr>
        <w:rFonts w:ascii="Swis721 Hv BT" w:hAnsi="Swis721 Hv BT"/>
        <w:color w:val="0070FF"/>
        <w:sz w:val="17"/>
        <w:szCs w:val="16"/>
        <w:lang w:val="en-GB"/>
      </w:rPr>
      <w:t>GIFAS-ELECTRIC GmbH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</w:t>
    </w:r>
    <w:r w:rsidR="00CE35D3">
      <w:rPr>
        <w:rFonts w:ascii="Arial" w:hAnsi="Arial" w:cs="Arial"/>
        <w:color w:val="auto"/>
        <w:w w:val="99"/>
        <w:sz w:val="17"/>
        <w:szCs w:val="15"/>
        <w:lang w:val="en-GB"/>
      </w:rPr>
      <w:t>▪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</w:t>
    </w:r>
    <w:proofErr w:type="spellStart"/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>Pebering-Straß</w:t>
    </w:r>
    <w:proofErr w:type="spellEnd"/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2 </w:t>
    </w:r>
    <w:r w:rsidR="00CE35D3">
      <w:rPr>
        <w:rFonts w:ascii="Arial" w:hAnsi="Arial" w:cs="Arial"/>
        <w:color w:val="auto"/>
        <w:w w:val="99"/>
        <w:sz w:val="17"/>
        <w:szCs w:val="15"/>
        <w:lang w:val="en-GB"/>
      </w:rPr>
      <w:t>▪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A-5301 </w:t>
    </w:r>
    <w:proofErr w:type="spellStart"/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>Eugendorf</w:t>
    </w:r>
    <w:proofErr w:type="spellEnd"/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</w:t>
    </w:r>
  </w:p>
  <w:p w14:paraId="2B2693E7" w14:textId="77777777" w:rsidR="00456FC6" w:rsidRDefault="00CE35D3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Tel.: +43 6225 / 7191-0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Fax: +43 6225 / 7191 - 47</w:t>
    </w:r>
  </w:p>
  <w:p w14:paraId="0204C9C8" w14:textId="77777777" w:rsidR="00456FC6" w:rsidRDefault="00CE35D3">
    <w:pPr>
      <w:pStyle w:val="EinfacherAbsatz"/>
      <w:tabs>
        <w:tab w:val="left" w:pos="2325"/>
        <w:tab w:val="left" w:pos="2778"/>
        <w:tab w:val="left" w:pos="4500"/>
        <w:tab w:val="left" w:pos="4933"/>
        <w:tab w:val="left" w:pos="5040"/>
        <w:tab w:val="left" w:pos="6660"/>
        <w:tab w:val="left" w:pos="7088"/>
        <w:tab w:val="left" w:pos="7201"/>
        <w:tab w:val="left" w:pos="8820"/>
        <w:tab w:val="left" w:pos="9242"/>
        <w:tab w:val="left" w:pos="9360"/>
      </w:tabs>
      <w:spacing w:line="180" w:lineRule="atLeast"/>
      <w:rPr>
        <w:rFonts w:ascii="Swis721 Md BT" w:hAnsi="Swis721 Md BT"/>
        <w:color w:val="auto"/>
        <w:sz w:val="17"/>
        <w:szCs w:val="14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office@gifas.at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www.gifas.at</w:t>
    </w:r>
  </w:p>
  <w:p w14:paraId="0CBDAE5D" w14:textId="77777777" w:rsidR="00456FC6" w:rsidRDefault="00456FC6">
    <w:pPr>
      <w:pStyle w:val="Kopfzeile"/>
      <w:tabs>
        <w:tab w:val="clear" w:pos="4536"/>
        <w:tab w:val="clear" w:pos="9072"/>
        <w:tab w:val="left" w:pos="5580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5F3732" w14:textId="77777777" w:rsidR="00B16FF8" w:rsidRDefault="004D3A30" w:rsidP="00B16FF8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  <w:lang w:val="de-AT"/>
      </w:rPr>
    </w:pPr>
    <w:r>
      <w:object w:dxaOrig="1440" w:dyaOrig="1440" w14:anchorId="792395E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8" type="#_x0000_t75" style="position:absolute;margin-left:385pt;margin-top:-9.7pt;width:128.25pt;height:49.5pt;z-index:251660288">
          <v:imagedata r:id="rId1" o:title=""/>
        </v:shape>
        <o:OLEObject Type="Embed" ProgID="Word.Picture.8" ShapeID="_x0000_s1028" DrawAspect="Content" ObjectID="_1833432286" r:id="rId2"/>
      </w:object>
    </w:r>
    <w:r w:rsidR="00B16FF8">
      <w:rPr>
        <w:rFonts w:ascii="Swis721 Hv BT" w:hAnsi="Swis721 Hv BT"/>
        <w:color w:val="0070FF"/>
        <w:sz w:val="17"/>
        <w:szCs w:val="16"/>
        <w:lang w:val="de-AT"/>
      </w:rPr>
      <w:t xml:space="preserve">GIFAS ELECTRIC Gesellschaft </w:t>
    </w:r>
    <w:proofErr w:type="spellStart"/>
    <w:r w:rsidR="00B16FF8">
      <w:rPr>
        <w:rFonts w:ascii="Swis721 Hv BT" w:hAnsi="Swis721 Hv BT"/>
        <w:color w:val="0070FF"/>
        <w:sz w:val="17"/>
        <w:szCs w:val="16"/>
        <w:lang w:val="de-AT"/>
      </w:rPr>
      <w:t>m.b.H</w:t>
    </w:r>
    <w:proofErr w:type="spellEnd"/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</w:t>
    </w:r>
    <w:r w:rsidR="00B16FF8">
      <w:rPr>
        <w:rFonts w:ascii="Arial" w:hAnsi="Arial" w:cs="Arial"/>
        <w:color w:val="auto"/>
        <w:w w:val="99"/>
        <w:sz w:val="17"/>
        <w:szCs w:val="15"/>
        <w:lang w:val="de-AT"/>
      </w:rPr>
      <w:t>▪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Strass 2 </w:t>
    </w:r>
    <w:r w:rsidR="00B16FF8">
      <w:rPr>
        <w:rFonts w:ascii="Arial" w:hAnsi="Arial" w:cs="Arial"/>
        <w:color w:val="auto"/>
        <w:w w:val="99"/>
        <w:sz w:val="17"/>
        <w:szCs w:val="15"/>
        <w:lang w:val="de-AT"/>
      </w:rPr>
      <w:t>▪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A-5301 Eugendorf </w:t>
    </w:r>
  </w:p>
  <w:p w14:paraId="03D55E06" w14:textId="77777777" w:rsidR="00B16FF8" w:rsidRDefault="00B16FF8" w:rsidP="00B16FF8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Tel.: +43 6225 / 7191 - 0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Fax: +43 6225 / 7191 - 561</w:t>
    </w:r>
  </w:p>
  <w:p w14:paraId="2B84AC2D" w14:textId="77777777" w:rsidR="00B16FF8" w:rsidRDefault="00B16FF8" w:rsidP="00B16FF8">
    <w:pPr>
      <w:pStyle w:val="EinfacherAbsatz"/>
      <w:tabs>
        <w:tab w:val="left" w:pos="2325"/>
        <w:tab w:val="left" w:pos="2778"/>
        <w:tab w:val="left" w:pos="4500"/>
        <w:tab w:val="left" w:pos="4933"/>
        <w:tab w:val="left" w:pos="5040"/>
        <w:tab w:val="left" w:pos="6660"/>
        <w:tab w:val="left" w:pos="7088"/>
        <w:tab w:val="left" w:pos="7201"/>
        <w:tab w:val="left" w:pos="8820"/>
        <w:tab w:val="left" w:pos="9242"/>
        <w:tab w:val="left" w:pos="9360"/>
      </w:tabs>
      <w:spacing w:line="180" w:lineRule="atLeast"/>
      <w:rPr>
        <w:rFonts w:ascii="Swis721 Md BT" w:hAnsi="Swis721 Md BT"/>
        <w:color w:val="auto"/>
        <w:sz w:val="17"/>
        <w:szCs w:val="14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office@gifas.at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www.gifas.at</w:t>
    </w:r>
  </w:p>
  <w:p w14:paraId="1BCE0355" w14:textId="77777777" w:rsidR="00B16FF8" w:rsidRDefault="00B16FF8" w:rsidP="00B16FF8">
    <w:pPr>
      <w:pStyle w:val="Kopfzeile"/>
      <w:tabs>
        <w:tab w:val="clear" w:pos="4536"/>
        <w:tab w:val="left" w:pos="558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26F47"/>
    <w:multiLevelType w:val="hybridMultilevel"/>
    <w:tmpl w:val="7FEAB39E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033F4"/>
    <w:multiLevelType w:val="hybridMultilevel"/>
    <w:tmpl w:val="9EEC5C14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AEE529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4070543A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5BD134EB"/>
    <w:multiLevelType w:val="hybridMultilevel"/>
    <w:tmpl w:val="A99C71B0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831287811">
    <w:abstractNumId w:val="3"/>
  </w:num>
  <w:num w:numId="2" w16cid:durableId="172683484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3173876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63602429">
    <w:abstractNumId w:val="2"/>
  </w:num>
  <w:num w:numId="5" w16cid:durableId="18995144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drawingGridHorizontalSpacing w:val="100"/>
  <w:displayHorizontalDrawingGridEvery w:val="2"/>
  <w:displayVerticalDrawingGridEvery w:val="2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35D3"/>
    <w:rsid w:val="00021F4D"/>
    <w:rsid w:val="00060EBE"/>
    <w:rsid w:val="000C0AA3"/>
    <w:rsid w:val="00132C37"/>
    <w:rsid w:val="001533F8"/>
    <w:rsid w:val="001A03B4"/>
    <w:rsid w:val="00215254"/>
    <w:rsid w:val="0027293A"/>
    <w:rsid w:val="00295D96"/>
    <w:rsid w:val="002B1F25"/>
    <w:rsid w:val="002E1585"/>
    <w:rsid w:val="003D3DA2"/>
    <w:rsid w:val="00405E9B"/>
    <w:rsid w:val="00417161"/>
    <w:rsid w:val="00456FC6"/>
    <w:rsid w:val="0046294C"/>
    <w:rsid w:val="0046310F"/>
    <w:rsid w:val="00476F55"/>
    <w:rsid w:val="004819F3"/>
    <w:rsid w:val="00483BBA"/>
    <w:rsid w:val="00497692"/>
    <w:rsid w:val="004A56C0"/>
    <w:rsid w:val="004D3A30"/>
    <w:rsid w:val="00500B03"/>
    <w:rsid w:val="00573F4F"/>
    <w:rsid w:val="005B7F68"/>
    <w:rsid w:val="00633CD7"/>
    <w:rsid w:val="006556C3"/>
    <w:rsid w:val="006A5431"/>
    <w:rsid w:val="006B4D14"/>
    <w:rsid w:val="006D4C6F"/>
    <w:rsid w:val="006D64F1"/>
    <w:rsid w:val="006E3F3E"/>
    <w:rsid w:val="00735B2B"/>
    <w:rsid w:val="00741F81"/>
    <w:rsid w:val="007501DE"/>
    <w:rsid w:val="00751430"/>
    <w:rsid w:val="007674D4"/>
    <w:rsid w:val="007938F5"/>
    <w:rsid w:val="007A648C"/>
    <w:rsid w:val="007E3E12"/>
    <w:rsid w:val="00842E55"/>
    <w:rsid w:val="008C0AA4"/>
    <w:rsid w:val="00911C70"/>
    <w:rsid w:val="009557F1"/>
    <w:rsid w:val="00965814"/>
    <w:rsid w:val="009833D4"/>
    <w:rsid w:val="009B34DA"/>
    <w:rsid w:val="009C20F0"/>
    <w:rsid w:val="00A27E3F"/>
    <w:rsid w:val="00A40343"/>
    <w:rsid w:val="00A71AE6"/>
    <w:rsid w:val="00A94949"/>
    <w:rsid w:val="00B00900"/>
    <w:rsid w:val="00B16FF8"/>
    <w:rsid w:val="00B35211"/>
    <w:rsid w:val="00BB5209"/>
    <w:rsid w:val="00BD63ED"/>
    <w:rsid w:val="00BD7396"/>
    <w:rsid w:val="00C35131"/>
    <w:rsid w:val="00C62BE6"/>
    <w:rsid w:val="00C772ED"/>
    <w:rsid w:val="00C81240"/>
    <w:rsid w:val="00CB5F6A"/>
    <w:rsid w:val="00CD0CA1"/>
    <w:rsid w:val="00CE35D3"/>
    <w:rsid w:val="00D77F63"/>
    <w:rsid w:val="00D86D45"/>
    <w:rsid w:val="00E32930"/>
    <w:rsid w:val="00E4065D"/>
    <w:rsid w:val="00E62E3A"/>
    <w:rsid w:val="00E97F84"/>
    <w:rsid w:val="00EC264D"/>
    <w:rsid w:val="00EC7097"/>
    <w:rsid w:val="00F06EFC"/>
    <w:rsid w:val="00F13789"/>
    <w:rsid w:val="00F23C77"/>
    <w:rsid w:val="00F43B51"/>
    <w:rsid w:val="00F63DAD"/>
    <w:rsid w:val="00F8165C"/>
    <w:rsid w:val="00FB6964"/>
    <w:rsid w:val="00FD78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5C89617"/>
  <w15:chartTrackingRefBased/>
  <w15:docId w15:val="{548E9A4B-7A52-48FB-BB1F-413C650CA1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AT" w:eastAsia="de-A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4A56C0"/>
    <w:rPr>
      <w:rFonts w:ascii="Arial" w:hAnsi="Arial"/>
      <w:szCs w:val="22"/>
      <w:lang w:val="de-DE" w:eastAsia="de-DE"/>
    </w:rPr>
  </w:style>
  <w:style w:type="paragraph" w:styleId="berschrift1">
    <w:name w:val="heading 1"/>
    <w:basedOn w:val="Standard"/>
    <w:next w:val="Standard"/>
    <w:qFormat/>
    <w:pPr>
      <w:keepNext/>
      <w:outlineLvl w:val="0"/>
    </w:pPr>
    <w:rPr>
      <w:b/>
      <w:bCs/>
      <w:sz w:val="21"/>
    </w:rPr>
  </w:style>
  <w:style w:type="paragraph" w:styleId="berschrift2">
    <w:name w:val="heading 2"/>
    <w:basedOn w:val="Standard"/>
    <w:next w:val="Standard"/>
    <w:qFormat/>
    <w:pPr>
      <w:keepNext/>
      <w:tabs>
        <w:tab w:val="right" w:pos="10300"/>
      </w:tabs>
      <w:outlineLvl w:val="1"/>
    </w:pPr>
    <w:rPr>
      <w:b/>
      <w:bCs/>
      <w:sz w:val="22"/>
    </w:rPr>
  </w:style>
  <w:style w:type="paragraph" w:styleId="berschrift5">
    <w:name w:val="heading 5"/>
    <w:basedOn w:val="Standard"/>
    <w:next w:val="Standard"/>
    <w:qFormat/>
    <w:pPr>
      <w:keepNext/>
      <w:jc w:val="center"/>
      <w:outlineLvl w:val="4"/>
    </w:pPr>
    <w:rPr>
      <w:rFonts w:ascii="Times New Roman" w:hAnsi="Times New Roman"/>
      <w:b/>
      <w:sz w:val="32"/>
      <w:szCs w:val="20"/>
      <w:u w:val="single"/>
    </w:rPr>
  </w:style>
  <w:style w:type="paragraph" w:styleId="berschrift6">
    <w:name w:val="heading 6"/>
    <w:basedOn w:val="Standard"/>
    <w:next w:val="Standard"/>
    <w:qFormat/>
    <w:pPr>
      <w:keepNext/>
      <w:spacing w:after="60"/>
      <w:outlineLvl w:val="5"/>
    </w:pPr>
    <w:rPr>
      <w:rFonts w:ascii="Times New Roman" w:hAnsi="Times New Roman"/>
      <w:b/>
      <w:sz w:val="24"/>
      <w:szCs w:val="20"/>
      <w:u w:val="single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semiHidden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semiHidden/>
    <w:pPr>
      <w:tabs>
        <w:tab w:val="center" w:pos="4536"/>
        <w:tab w:val="right" w:pos="9072"/>
      </w:tabs>
    </w:pPr>
  </w:style>
  <w:style w:type="character" w:styleId="Hyperlink">
    <w:name w:val="Hyperlink"/>
    <w:basedOn w:val="Absatz-Standardschriftart"/>
    <w:semiHidden/>
    <w:rPr>
      <w:color w:val="0000FF"/>
      <w:u w:val="single"/>
    </w:rPr>
  </w:style>
  <w:style w:type="paragraph" w:styleId="NurText">
    <w:name w:val="Plain Text"/>
    <w:basedOn w:val="Standard"/>
    <w:semiHidden/>
    <w:rPr>
      <w:rFonts w:ascii="Courier New" w:hAnsi="Courier New"/>
      <w:szCs w:val="20"/>
    </w:rPr>
  </w:style>
  <w:style w:type="character" w:styleId="Seitenzahl">
    <w:name w:val="page number"/>
    <w:basedOn w:val="Absatz-Standardschriftart"/>
    <w:semiHidden/>
  </w:style>
  <w:style w:type="paragraph" w:customStyle="1" w:styleId="EinfacherAbsatz">
    <w:name w:val="[Einfacher Absatz]"/>
    <w:basedOn w:val="Standard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/>
      <w:color w:val="000000"/>
      <w:sz w:val="24"/>
      <w:szCs w:val="24"/>
    </w:rPr>
  </w:style>
  <w:style w:type="paragraph" w:customStyle="1" w:styleId="KeinAbsatzformat">
    <w:name w:val="[Kein Absatzformat]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/>
      <w:color w:val="000000"/>
      <w:sz w:val="24"/>
      <w:szCs w:val="24"/>
      <w:lang w:val="de-DE" w:eastAsia="de-DE"/>
    </w:rPr>
  </w:style>
  <w:style w:type="paragraph" w:customStyle="1" w:styleId="AbsenderimKuvertfenster">
    <w:name w:val="Absender im Kuvertfenster"/>
    <w:basedOn w:val="Standard"/>
    <w:rPr>
      <w:rFonts w:ascii="Times New Roman" w:hAnsi="Times New Roman"/>
      <w:sz w:val="24"/>
      <w:szCs w:val="24"/>
      <w:lang w:val="de-AT"/>
    </w:rPr>
  </w:style>
  <w:style w:type="paragraph" w:styleId="Titel">
    <w:name w:val="Title"/>
    <w:basedOn w:val="Standard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</w:pPr>
    <w:rPr>
      <w:rFonts w:ascii="Times New Roman" w:hAnsi="Times New Roman"/>
      <w:sz w:val="32"/>
      <w:szCs w:val="20"/>
    </w:rPr>
  </w:style>
  <w:style w:type="character" w:customStyle="1" w:styleId="KopfzeileZchn">
    <w:name w:val="Kopfzeile Zchn"/>
    <w:basedOn w:val="Absatz-Standardschriftart"/>
    <w:link w:val="Kopfzeile"/>
    <w:semiHidden/>
    <w:rsid w:val="00B16FF8"/>
    <w:rPr>
      <w:rFonts w:ascii="Arial" w:hAnsi="Arial"/>
      <w:szCs w:val="22"/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853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899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936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3440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08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517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522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30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5941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79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5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3309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261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891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3115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2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Lariss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</Words>
  <Characters>142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Ausschreibungstext</vt:lpstr>
    </vt:vector>
  </TitlesOfParts>
  <Company/>
  <LinksUpToDate>false</LinksUpToDate>
  <CharactersWithSpaces>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Ausschreibungstext</dc:title>
  <dc:creator>obereder</dc:creator>
  <cp:keywords/>
  <dc:description>----------------------------------------_x000d_
56454 9GT58LI230M.KORONA                      _x000d_
56352 9GT.WANDHALTERUNG.2.NIRO.61             _x000d_
56352 9GT.WANDHALTERUNG.2.NIRO.61_x000d_
56453 9GT36LI230M.KORONA_x000d_
----------------------------------------</dc:description>
  <cp:lastModifiedBy>HANSCHE Sarah</cp:lastModifiedBy>
  <cp:revision>3</cp:revision>
  <cp:lastPrinted>2011-10-14T06:34:00Z</cp:lastPrinted>
  <dcterms:created xsi:type="dcterms:W3CDTF">2026-02-24T08:58:00Z</dcterms:created>
  <dcterms:modified xsi:type="dcterms:W3CDTF">2026-02-24T08:58:00Z</dcterms:modified>
</cp:coreProperties>
</file>